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145" w:rsidRDefault="00F84145" w:rsidP="00F84145">
      <w:pPr>
        <w:pStyle w:val="Zhlav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-208915</wp:posOffset>
            </wp:positionH>
            <wp:positionV relativeFrom="paragraph">
              <wp:posOffset>-345440</wp:posOffset>
            </wp:positionV>
            <wp:extent cx="6234430" cy="1057910"/>
            <wp:effectExtent l="0" t="0" r="0" b="8890"/>
            <wp:wrapTopAndBottom/>
            <wp:docPr id="1" name="Obrázek 1" descr="C:\Users\Václav\AppData\Local\Microsoft\Windows\INetCache\Content.Word\logolink zakladni_BW(1)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Users\Václav\AppData\Local\Microsoft\Windows\INetCache\Content.Word\logolink zakladni_BW(1)-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43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4145" w:rsidRDefault="00F84145" w:rsidP="00F84145">
      <w:pPr>
        <w:pStyle w:val="Zhlav"/>
      </w:pPr>
    </w:p>
    <w:p w:rsidR="00B405BC" w:rsidRPr="002E7A1D" w:rsidRDefault="00B405BC" w:rsidP="00D82177">
      <w:pPr>
        <w:spacing w:after="120" w:line="240" w:lineRule="auto"/>
        <w:jc w:val="both"/>
        <w:rPr>
          <w:rFonts w:eastAsia="Times New Roman"/>
          <w:b/>
          <w:lang w:eastAsia="cs-CZ"/>
        </w:rPr>
      </w:pPr>
      <w:r w:rsidRPr="00B405BC">
        <w:rPr>
          <w:rFonts w:eastAsia="Times New Roman"/>
          <w:lang w:eastAsia="cs-CZ"/>
        </w:rPr>
        <w:t>Název projektu:</w:t>
      </w:r>
      <w:r w:rsidRPr="003C4A6E">
        <w:rPr>
          <w:rFonts w:eastAsia="Times New Roman"/>
          <w:b/>
          <w:lang w:eastAsia="cs-CZ"/>
        </w:rPr>
        <w:tab/>
      </w:r>
      <w:r>
        <w:rPr>
          <w:rFonts w:eastAsia="Times New Roman"/>
          <w:b/>
          <w:lang w:eastAsia="cs-CZ"/>
        </w:rPr>
        <w:tab/>
      </w:r>
      <w:r>
        <w:rPr>
          <w:rFonts w:eastAsia="Times New Roman"/>
          <w:b/>
          <w:sz w:val="36"/>
          <w:szCs w:val="36"/>
          <w:u w:val="single"/>
          <w:lang w:eastAsia="cs-CZ"/>
        </w:rPr>
        <w:t>Brána porozumění</w:t>
      </w:r>
    </w:p>
    <w:p w:rsidR="00B405BC" w:rsidRDefault="00B405BC" w:rsidP="000A4A04">
      <w:pPr>
        <w:spacing w:after="120" w:line="240" w:lineRule="auto"/>
        <w:rPr>
          <w:rFonts w:eastAsia="Times New Roman"/>
          <w:lang w:eastAsia="cs-CZ"/>
        </w:rPr>
      </w:pPr>
      <w:bookmarkStart w:id="0" w:name="_GoBack"/>
      <w:bookmarkEnd w:id="0"/>
      <w:r w:rsidRPr="001632E1">
        <w:rPr>
          <w:rFonts w:eastAsia="Times New Roman"/>
          <w:b/>
          <w:lang w:eastAsia="cs-CZ"/>
        </w:rPr>
        <w:t xml:space="preserve">Projekt je financovaný z prostředků EU – Evropské strukturální </w:t>
      </w:r>
      <w:r w:rsidR="00F84145">
        <w:rPr>
          <w:rFonts w:eastAsia="Times New Roman"/>
          <w:b/>
          <w:lang w:eastAsia="cs-CZ"/>
        </w:rPr>
        <w:t>a investiční fondy, v</w:t>
      </w:r>
      <w:r w:rsidRPr="00B405BC">
        <w:rPr>
          <w:rFonts w:eastAsia="Times New Roman"/>
          <w:b/>
          <w:lang w:eastAsia="cs-CZ"/>
        </w:rPr>
        <w:t xml:space="preserve">ýzva č. 28 „INKLUZE A MULTIKULTURNÍ VZDĚLÁVÁNÍ“ </w:t>
      </w:r>
      <w:r w:rsidRPr="001632E1">
        <w:rPr>
          <w:rFonts w:eastAsia="Times New Roman"/>
          <w:b/>
          <w:lang w:eastAsia="cs-CZ"/>
        </w:rPr>
        <w:t>operační program</w:t>
      </w:r>
      <w:r>
        <w:rPr>
          <w:rFonts w:eastAsia="Times New Roman"/>
          <w:b/>
          <w:lang w:eastAsia="cs-CZ"/>
        </w:rPr>
        <w:t xml:space="preserve"> Praha – pól růstu</w:t>
      </w:r>
      <w:r w:rsidR="00F84145">
        <w:rPr>
          <w:rFonts w:eastAsia="Times New Roman"/>
          <w:b/>
          <w:lang w:eastAsia="cs-CZ"/>
        </w:rPr>
        <w:t>.</w:t>
      </w:r>
    </w:p>
    <w:p w:rsidR="00B405BC" w:rsidRDefault="00B405BC" w:rsidP="00B405BC">
      <w:pPr>
        <w:spacing w:after="120" w:line="240" w:lineRule="auto"/>
        <w:jc w:val="both"/>
        <w:rPr>
          <w:rFonts w:eastAsia="Times New Roman"/>
          <w:lang w:eastAsia="cs-CZ"/>
        </w:rPr>
      </w:pPr>
    </w:p>
    <w:p w:rsidR="00B405BC" w:rsidRDefault="00B405BC" w:rsidP="00D82177">
      <w:pPr>
        <w:spacing w:after="12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Realizace projektu: od </w:t>
      </w:r>
      <w:r w:rsidR="002F0555">
        <w:rPr>
          <w:rFonts w:eastAsia="Times New Roman"/>
          <w:lang w:eastAsia="cs-CZ"/>
        </w:rPr>
        <w:t>1. 7. 2018</w:t>
      </w:r>
      <w:r>
        <w:rPr>
          <w:rFonts w:eastAsia="Times New Roman"/>
          <w:lang w:eastAsia="cs-CZ"/>
        </w:rPr>
        <w:t xml:space="preserve"> do </w:t>
      </w:r>
      <w:r w:rsidR="00564AA5">
        <w:rPr>
          <w:rFonts w:eastAsia="Times New Roman"/>
          <w:lang w:eastAsia="cs-CZ"/>
        </w:rPr>
        <w:t>30. 11</w:t>
      </w:r>
      <w:r w:rsidR="002F0555">
        <w:rPr>
          <w:rFonts w:eastAsia="Times New Roman"/>
          <w:lang w:eastAsia="cs-CZ"/>
        </w:rPr>
        <w:t>. 2020</w:t>
      </w:r>
    </w:p>
    <w:p w:rsidR="00B405BC" w:rsidRDefault="00B405BC" w:rsidP="00D82177">
      <w:pPr>
        <w:spacing w:after="120" w:line="240" w:lineRule="auto"/>
        <w:rPr>
          <w:rFonts w:eastAsia="Times New Roman"/>
          <w:lang w:eastAsia="cs-CZ"/>
        </w:rPr>
      </w:pPr>
    </w:p>
    <w:p w:rsidR="00B405BC" w:rsidRDefault="00B405BC" w:rsidP="00D82177">
      <w:pPr>
        <w:spacing w:after="12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Projekt je zaměřen na </w:t>
      </w:r>
      <w:r w:rsidRPr="0043325A">
        <w:rPr>
          <w:rFonts w:eastAsia="Times New Roman"/>
          <w:lang w:eastAsia="cs-CZ"/>
        </w:rPr>
        <w:t>kombinaci následujících témat:</w:t>
      </w:r>
    </w:p>
    <w:p w:rsidR="00D82177" w:rsidRDefault="00B405BC" w:rsidP="00D82177">
      <w:pPr>
        <w:pStyle w:val="Odstavecseseznamem"/>
        <w:numPr>
          <w:ilvl w:val="0"/>
          <w:numId w:val="1"/>
        </w:numPr>
        <w:spacing w:after="120" w:line="240" w:lineRule="auto"/>
        <w:rPr>
          <w:rFonts w:eastAsia="Times New Roman"/>
          <w:lang w:eastAsia="cs-CZ"/>
        </w:rPr>
      </w:pPr>
      <w:r w:rsidRPr="00D82177">
        <w:rPr>
          <w:rFonts w:eastAsia="Times New Roman"/>
          <w:lang w:eastAsia="cs-CZ"/>
        </w:rPr>
        <w:t xml:space="preserve">společné vzdělávání dětí a žáků </w:t>
      </w:r>
      <w:r w:rsidR="00D82177" w:rsidRPr="00D82177">
        <w:rPr>
          <w:rFonts w:eastAsia="Times New Roman"/>
          <w:lang w:eastAsia="cs-CZ"/>
        </w:rPr>
        <w:t>s odlišným mateřským jazykem a dětí a žáků majoritní populace</w:t>
      </w:r>
      <w:r w:rsidRPr="00D82177">
        <w:rPr>
          <w:rFonts w:eastAsia="Times New Roman"/>
          <w:lang w:eastAsia="cs-CZ"/>
        </w:rPr>
        <w:t xml:space="preserve">– personální posílení o </w:t>
      </w:r>
      <w:r w:rsidR="00D82177" w:rsidRPr="00D82177">
        <w:rPr>
          <w:rFonts w:eastAsia="Times New Roman"/>
          <w:lang w:eastAsia="cs-CZ"/>
        </w:rPr>
        <w:t xml:space="preserve">dvojjazyčného </w:t>
      </w:r>
      <w:r w:rsidRPr="00D82177">
        <w:rPr>
          <w:rFonts w:eastAsia="Times New Roman"/>
          <w:lang w:eastAsia="cs-CZ"/>
        </w:rPr>
        <w:t>školního asistenta</w:t>
      </w:r>
      <w:r w:rsidR="00D82177">
        <w:rPr>
          <w:rFonts w:eastAsia="Times New Roman"/>
          <w:lang w:eastAsia="cs-CZ"/>
        </w:rPr>
        <w:t>; projektová výuka</w:t>
      </w:r>
    </w:p>
    <w:p w:rsidR="00D82177" w:rsidRDefault="00B405BC" w:rsidP="00D82177">
      <w:pPr>
        <w:pStyle w:val="Odstavecseseznamem"/>
        <w:numPr>
          <w:ilvl w:val="0"/>
          <w:numId w:val="1"/>
        </w:numPr>
        <w:spacing w:after="120" w:line="240" w:lineRule="auto"/>
        <w:rPr>
          <w:rFonts w:eastAsia="Times New Roman"/>
          <w:lang w:eastAsia="cs-CZ"/>
        </w:rPr>
      </w:pPr>
      <w:r w:rsidRPr="00D82177">
        <w:rPr>
          <w:rFonts w:eastAsia="Times New Roman"/>
          <w:lang w:eastAsia="cs-CZ"/>
        </w:rPr>
        <w:t xml:space="preserve">podpora </w:t>
      </w:r>
      <w:r w:rsidR="00D82177">
        <w:rPr>
          <w:rFonts w:eastAsia="Times New Roman"/>
          <w:lang w:eastAsia="cs-CZ"/>
        </w:rPr>
        <w:t xml:space="preserve">multikulturních a </w:t>
      </w:r>
      <w:r w:rsidRPr="00D82177">
        <w:rPr>
          <w:rFonts w:eastAsia="Times New Roman"/>
          <w:lang w:eastAsia="cs-CZ"/>
        </w:rPr>
        <w:t>extrakurikulárních aktivit –</w:t>
      </w:r>
      <w:r w:rsidR="00D82177">
        <w:rPr>
          <w:rFonts w:eastAsia="Times New Roman"/>
          <w:lang w:eastAsia="cs-CZ"/>
        </w:rPr>
        <w:t xml:space="preserve"> volnočasové kluby,</w:t>
      </w:r>
    </w:p>
    <w:p w:rsidR="00B405BC" w:rsidRDefault="00D82177" w:rsidP="00D82177">
      <w:pPr>
        <w:pStyle w:val="Odstavecseseznamem"/>
        <w:spacing w:after="12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doučování žáků s odlišným mateřským jazykem</w:t>
      </w:r>
    </w:p>
    <w:p w:rsidR="00B405BC" w:rsidRPr="00D82177" w:rsidRDefault="00D82177" w:rsidP="00D82177">
      <w:pPr>
        <w:pStyle w:val="Odstavecseseznamem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D82177">
        <w:rPr>
          <w:rFonts w:eastAsia="Times New Roman"/>
          <w:lang w:eastAsia="cs-CZ"/>
        </w:rPr>
        <w:t>podpo</w:t>
      </w:r>
      <w:r w:rsidRPr="00D82177">
        <w:rPr>
          <w:rFonts w:eastAsia="Times New Roman" w:hint="eastAsia"/>
          <w:lang w:eastAsia="cs-CZ"/>
        </w:rPr>
        <w:t>ř</w:t>
      </w:r>
      <w:r w:rsidRPr="00D82177">
        <w:rPr>
          <w:rFonts w:eastAsia="Times New Roman"/>
          <w:lang w:eastAsia="cs-CZ"/>
        </w:rPr>
        <w:t>it inkluzivn</w:t>
      </w:r>
      <w:r w:rsidRPr="00D82177">
        <w:rPr>
          <w:rFonts w:eastAsia="Times New Roman" w:hint="eastAsia"/>
          <w:lang w:eastAsia="cs-CZ"/>
        </w:rPr>
        <w:t>í</w:t>
      </w:r>
      <w:r w:rsidRPr="00D82177">
        <w:rPr>
          <w:rFonts w:eastAsia="Times New Roman"/>
          <w:lang w:eastAsia="cs-CZ"/>
        </w:rPr>
        <w:t xml:space="preserve"> klima a komunitn</w:t>
      </w:r>
      <w:r w:rsidRPr="00D82177">
        <w:rPr>
          <w:rFonts w:eastAsia="Times New Roman" w:hint="eastAsia"/>
          <w:lang w:eastAsia="cs-CZ"/>
        </w:rPr>
        <w:t>í</w:t>
      </w:r>
      <w:r w:rsidRPr="00D82177">
        <w:rPr>
          <w:rFonts w:eastAsia="Times New Roman"/>
          <w:lang w:eastAsia="cs-CZ"/>
        </w:rPr>
        <w:t xml:space="preserve"> charakter </w:t>
      </w:r>
      <w:r w:rsidRPr="00D82177">
        <w:rPr>
          <w:rFonts w:eastAsia="Times New Roman" w:hint="eastAsia"/>
          <w:lang w:eastAsia="cs-CZ"/>
        </w:rPr>
        <w:t>š</w:t>
      </w:r>
      <w:r w:rsidRPr="00D82177">
        <w:rPr>
          <w:rFonts w:eastAsia="Times New Roman"/>
          <w:lang w:eastAsia="cs-CZ"/>
        </w:rPr>
        <w:t>koly</w:t>
      </w:r>
      <w:r>
        <w:rPr>
          <w:rFonts w:eastAsia="Times New Roman"/>
          <w:lang w:eastAsia="cs-CZ"/>
        </w:rPr>
        <w:t xml:space="preserve"> formou </w:t>
      </w:r>
      <w:r w:rsidRPr="00D82177">
        <w:rPr>
          <w:rFonts w:eastAsia="Times New Roman"/>
          <w:lang w:eastAsia="cs-CZ"/>
        </w:rPr>
        <w:t>setk</w:t>
      </w:r>
      <w:r w:rsidRPr="00D82177">
        <w:rPr>
          <w:rFonts w:eastAsia="Times New Roman" w:hint="eastAsia"/>
          <w:lang w:eastAsia="cs-CZ"/>
        </w:rPr>
        <w:t>á</w:t>
      </w:r>
      <w:r w:rsidRPr="00D82177">
        <w:rPr>
          <w:rFonts w:eastAsia="Times New Roman"/>
          <w:lang w:eastAsia="cs-CZ"/>
        </w:rPr>
        <w:t>n</w:t>
      </w:r>
      <w:r w:rsidRPr="00D82177">
        <w:rPr>
          <w:rFonts w:eastAsia="Times New Roman" w:hint="eastAsia"/>
          <w:lang w:eastAsia="cs-CZ"/>
        </w:rPr>
        <w:t>í</w:t>
      </w:r>
      <w:r w:rsidRPr="00D82177">
        <w:rPr>
          <w:rFonts w:eastAsia="Times New Roman"/>
          <w:lang w:eastAsia="cs-CZ"/>
        </w:rPr>
        <w:t xml:space="preserve"> s rodi</w:t>
      </w:r>
      <w:r w:rsidRPr="00D82177">
        <w:rPr>
          <w:rFonts w:eastAsia="Times New Roman" w:hint="eastAsia"/>
          <w:lang w:eastAsia="cs-CZ"/>
        </w:rPr>
        <w:t>č</w:t>
      </w:r>
      <w:r w:rsidRPr="00D82177">
        <w:rPr>
          <w:rFonts w:eastAsia="Times New Roman"/>
          <w:lang w:eastAsia="cs-CZ"/>
        </w:rPr>
        <w:t>i, p</w:t>
      </w:r>
      <w:r w:rsidRPr="00D82177">
        <w:rPr>
          <w:rFonts w:eastAsia="Times New Roman" w:hint="eastAsia"/>
          <w:lang w:eastAsia="cs-CZ"/>
        </w:rPr>
        <w:t>řá</w:t>
      </w:r>
      <w:r w:rsidRPr="00D82177">
        <w:rPr>
          <w:rFonts w:eastAsia="Times New Roman"/>
          <w:lang w:eastAsia="cs-CZ"/>
        </w:rPr>
        <w:t xml:space="preserve">teli </w:t>
      </w:r>
      <w:r w:rsidRPr="00D82177">
        <w:rPr>
          <w:rFonts w:eastAsia="Times New Roman" w:hint="eastAsia"/>
          <w:lang w:eastAsia="cs-CZ"/>
        </w:rPr>
        <w:t>š</w:t>
      </w:r>
      <w:r w:rsidRPr="00D82177">
        <w:rPr>
          <w:rFonts w:eastAsia="Times New Roman"/>
          <w:lang w:eastAsia="cs-CZ"/>
        </w:rPr>
        <w:t>koly a ve</w:t>
      </w:r>
      <w:r w:rsidRPr="00D82177">
        <w:rPr>
          <w:rFonts w:eastAsia="Times New Roman" w:hint="eastAsia"/>
          <w:lang w:eastAsia="cs-CZ"/>
        </w:rPr>
        <w:t>ř</w:t>
      </w:r>
      <w:r w:rsidRPr="00D82177">
        <w:rPr>
          <w:rFonts w:eastAsia="Times New Roman"/>
          <w:lang w:eastAsia="cs-CZ"/>
        </w:rPr>
        <w:t>ejnost</w:t>
      </w:r>
      <w:r w:rsidRPr="00D82177">
        <w:rPr>
          <w:rFonts w:eastAsia="Times New Roman" w:hint="eastAsia"/>
          <w:lang w:eastAsia="cs-CZ"/>
        </w:rPr>
        <w:t>í</w:t>
      </w:r>
      <w:r>
        <w:rPr>
          <w:rFonts w:eastAsia="Times New Roman"/>
          <w:lang w:eastAsia="cs-CZ"/>
        </w:rPr>
        <w:t xml:space="preserve"> - </w:t>
      </w:r>
      <w:r>
        <w:rPr>
          <w:sz w:val="24"/>
          <w:szCs w:val="24"/>
        </w:rPr>
        <w:t>o</w:t>
      </w:r>
      <w:r w:rsidRPr="00B405BC">
        <w:rPr>
          <w:sz w:val="24"/>
          <w:szCs w:val="24"/>
        </w:rPr>
        <w:t>dborně zaměřená tematická setkávání</w:t>
      </w:r>
      <w:r>
        <w:rPr>
          <w:sz w:val="24"/>
          <w:szCs w:val="24"/>
        </w:rPr>
        <w:t xml:space="preserve"> a </w:t>
      </w:r>
      <w:r w:rsidRPr="00D82177">
        <w:rPr>
          <w:sz w:val="24"/>
          <w:szCs w:val="24"/>
        </w:rPr>
        <w:t>k</w:t>
      </w:r>
      <w:r w:rsidR="00B405BC" w:rsidRPr="00D82177">
        <w:rPr>
          <w:sz w:val="24"/>
          <w:szCs w:val="24"/>
        </w:rPr>
        <w:t>omunitně osvětové setkávání</w:t>
      </w:r>
    </w:p>
    <w:p w:rsidR="00D82177" w:rsidRPr="001B06DD" w:rsidRDefault="00D82177" w:rsidP="00D82177">
      <w:pPr>
        <w:pStyle w:val="Odstavecseseznamem"/>
        <w:spacing w:after="120" w:line="240" w:lineRule="auto"/>
        <w:rPr>
          <w:rFonts w:eastAsia="Times New Roman"/>
          <w:lang w:eastAsia="cs-CZ"/>
        </w:rPr>
      </w:pPr>
    </w:p>
    <w:p w:rsidR="00B405BC" w:rsidRDefault="00B405BC" w:rsidP="00D82177">
      <w:pPr>
        <w:spacing w:after="12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V rámci projektu probíhají v budově ve Vojtěšské následující aktivity:</w:t>
      </w:r>
    </w:p>
    <w:p w:rsidR="00B405BC" w:rsidRPr="001B06DD" w:rsidRDefault="00B405BC" w:rsidP="00D82177">
      <w:pPr>
        <w:pStyle w:val="Odstavecseseznamem"/>
        <w:numPr>
          <w:ilvl w:val="0"/>
          <w:numId w:val="2"/>
        </w:numPr>
        <w:spacing w:after="12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volnočasový</w:t>
      </w:r>
      <w:r w:rsidRPr="001B06DD">
        <w:rPr>
          <w:rFonts w:eastAsia="Times New Roman"/>
          <w:lang w:eastAsia="cs-CZ"/>
        </w:rPr>
        <w:t xml:space="preserve"> klub</w:t>
      </w:r>
      <w:r w:rsidR="00000D5E">
        <w:rPr>
          <w:rFonts w:eastAsia="Times New Roman"/>
          <w:lang w:eastAsia="cs-CZ"/>
        </w:rPr>
        <w:t xml:space="preserve"> s multikulturním zaměřením</w:t>
      </w:r>
    </w:p>
    <w:p w:rsidR="00B405BC" w:rsidRPr="00B405BC" w:rsidRDefault="00B405BC" w:rsidP="00D82177">
      <w:pPr>
        <w:pStyle w:val="Odstavecseseznamem"/>
        <w:numPr>
          <w:ilvl w:val="0"/>
          <w:numId w:val="2"/>
        </w:numPr>
        <w:spacing w:after="12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d</w:t>
      </w:r>
      <w:r w:rsidRPr="001B06DD">
        <w:rPr>
          <w:rFonts w:eastAsia="Times New Roman"/>
          <w:lang w:eastAsia="cs-CZ"/>
        </w:rPr>
        <w:t>oučování žáků</w:t>
      </w:r>
      <w:r>
        <w:rPr>
          <w:rFonts w:eastAsia="Times New Roman"/>
          <w:lang w:eastAsia="cs-CZ"/>
        </w:rPr>
        <w:t xml:space="preserve"> s odlišným mateřským jazykem </w:t>
      </w:r>
      <w:r w:rsidRPr="00B405BC">
        <w:rPr>
          <w:rFonts w:eastAsia="Times New Roman"/>
          <w:lang w:eastAsia="cs-CZ"/>
        </w:rPr>
        <w:t xml:space="preserve">– český jazyk </w:t>
      </w:r>
    </w:p>
    <w:p w:rsidR="00B405BC" w:rsidRDefault="00B405BC" w:rsidP="00D82177">
      <w:pPr>
        <w:pStyle w:val="Odstavecseseznamem"/>
        <w:numPr>
          <w:ilvl w:val="0"/>
          <w:numId w:val="2"/>
        </w:numPr>
        <w:spacing w:after="12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zapojení dvojjazyčného školního asistenta </w:t>
      </w:r>
    </w:p>
    <w:p w:rsidR="00B405BC" w:rsidRPr="00B405BC" w:rsidRDefault="00B405BC" w:rsidP="00D8217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Pr="00B405BC">
        <w:rPr>
          <w:sz w:val="24"/>
          <w:szCs w:val="24"/>
        </w:rPr>
        <w:t xml:space="preserve">dborně zaměřená tematická setkávání a spolupráce s rodiči dětí </w:t>
      </w:r>
    </w:p>
    <w:p w:rsidR="00B405BC" w:rsidRDefault="00B405BC" w:rsidP="00D82177">
      <w:pPr>
        <w:pStyle w:val="Odstavecseseznamem"/>
        <w:spacing w:after="120" w:line="240" w:lineRule="auto"/>
        <w:rPr>
          <w:rFonts w:eastAsia="Times New Roman"/>
          <w:lang w:eastAsia="cs-CZ"/>
        </w:rPr>
      </w:pPr>
    </w:p>
    <w:p w:rsidR="00B405BC" w:rsidRDefault="00B405BC" w:rsidP="00D82177">
      <w:pPr>
        <w:spacing w:after="12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V rámci projektu probíhají v budově na Uhelném trhu následující aktivity:</w:t>
      </w:r>
    </w:p>
    <w:p w:rsidR="00B405BC" w:rsidRPr="00B405BC" w:rsidRDefault="00B405BC" w:rsidP="00D82177">
      <w:pPr>
        <w:pStyle w:val="Odstavecseseznamem"/>
        <w:numPr>
          <w:ilvl w:val="0"/>
          <w:numId w:val="2"/>
        </w:numPr>
        <w:spacing w:after="12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volnočasov</w:t>
      </w:r>
      <w:r w:rsidR="00000D5E">
        <w:rPr>
          <w:rFonts w:eastAsia="Times New Roman"/>
          <w:lang w:eastAsia="cs-CZ"/>
        </w:rPr>
        <w:t>é</w:t>
      </w:r>
      <w:r w:rsidRPr="001B06DD">
        <w:rPr>
          <w:rFonts w:eastAsia="Times New Roman"/>
          <w:lang w:eastAsia="cs-CZ"/>
        </w:rPr>
        <w:t xml:space="preserve"> klub</w:t>
      </w:r>
      <w:r w:rsidR="00000D5E">
        <w:rPr>
          <w:rFonts w:eastAsia="Times New Roman"/>
          <w:lang w:eastAsia="cs-CZ"/>
        </w:rPr>
        <w:t>y s multikulturním zaměřením</w:t>
      </w:r>
    </w:p>
    <w:p w:rsidR="00B405BC" w:rsidRDefault="00B405BC" w:rsidP="00D82177">
      <w:pPr>
        <w:pStyle w:val="Odstavecseseznamem"/>
        <w:numPr>
          <w:ilvl w:val="0"/>
          <w:numId w:val="2"/>
        </w:numPr>
        <w:spacing w:after="12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d</w:t>
      </w:r>
      <w:r w:rsidRPr="001B06DD">
        <w:rPr>
          <w:rFonts w:eastAsia="Times New Roman"/>
          <w:lang w:eastAsia="cs-CZ"/>
        </w:rPr>
        <w:t>oučování žáků I</w:t>
      </w:r>
      <w:r>
        <w:rPr>
          <w:rFonts w:eastAsia="Times New Roman"/>
          <w:lang w:eastAsia="cs-CZ"/>
        </w:rPr>
        <w:t>I</w:t>
      </w:r>
      <w:r w:rsidRPr="001B06DD">
        <w:rPr>
          <w:rFonts w:eastAsia="Times New Roman"/>
          <w:lang w:eastAsia="cs-CZ"/>
        </w:rPr>
        <w:t>. stupně</w:t>
      </w:r>
      <w:r>
        <w:rPr>
          <w:rFonts w:eastAsia="Times New Roman"/>
          <w:lang w:eastAsia="cs-CZ"/>
        </w:rPr>
        <w:t xml:space="preserve"> s odlišným mateřským jazykem – český jazyk, matematika</w:t>
      </w:r>
    </w:p>
    <w:p w:rsidR="00B405BC" w:rsidRPr="00B405BC" w:rsidRDefault="00B405BC" w:rsidP="00D8217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405BC">
        <w:rPr>
          <w:sz w:val="24"/>
          <w:szCs w:val="24"/>
        </w:rPr>
        <w:t>Intenzivní</w:t>
      </w:r>
      <w:r>
        <w:rPr>
          <w:sz w:val="24"/>
          <w:szCs w:val="24"/>
        </w:rPr>
        <w:t xml:space="preserve"> jazykový</w:t>
      </w:r>
      <w:r w:rsidRPr="00B405BC">
        <w:rPr>
          <w:sz w:val="24"/>
          <w:szCs w:val="24"/>
        </w:rPr>
        <w:t xml:space="preserve"> kurz ČJ jako druhého jazyka</w:t>
      </w:r>
      <w:r>
        <w:rPr>
          <w:sz w:val="24"/>
          <w:szCs w:val="24"/>
        </w:rPr>
        <w:t xml:space="preserve"> pro žáky I. stupně</w:t>
      </w:r>
    </w:p>
    <w:p w:rsidR="00B405BC" w:rsidRDefault="00B405BC" w:rsidP="00D82177">
      <w:pPr>
        <w:pStyle w:val="Odstavecseseznamem"/>
        <w:numPr>
          <w:ilvl w:val="0"/>
          <w:numId w:val="2"/>
        </w:numPr>
        <w:spacing w:after="12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zapojení dvojjazyčného školního asistenta</w:t>
      </w:r>
    </w:p>
    <w:p w:rsidR="00B405BC" w:rsidRPr="00B405BC" w:rsidRDefault="00B405BC" w:rsidP="00D8217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Pr="00B405BC">
        <w:rPr>
          <w:sz w:val="24"/>
          <w:szCs w:val="24"/>
        </w:rPr>
        <w:t>omunitně osvětové setkávání</w:t>
      </w:r>
    </w:p>
    <w:p w:rsidR="00B405BC" w:rsidRDefault="00B405BC" w:rsidP="00D82177">
      <w:pPr>
        <w:pStyle w:val="Odstavecseseznamem"/>
        <w:numPr>
          <w:ilvl w:val="0"/>
          <w:numId w:val="2"/>
        </w:numPr>
        <w:spacing w:after="12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projektová výuka</w:t>
      </w:r>
    </w:p>
    <w:p w:rsidR="00B405BC" w:rsidRDefault="00B405BC" w:rsidP="00D82177">
      <w:pPr>
        <w:spacing w:after="120" w:line="240" w:lineRule="auto"/>
        <w:rPr>
          <w:rFonts w:eastAsia="Times New Roman"/>
          <w:lang w:eastAsia="cs-CZ"/>
        </w:rPr>
      </w:pPr>
    </w:p>
    <w:p w:rsidR="00B405BC" w:rsidRPr="00CD3375" w:rsidRDefault="00B405BC" w:rsidP="00D82177">
      <w:pPr>
        <w:spacing w:after="12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Cílem projektu je </w:t>
      </w:r>
      <w:r w:rsidR="005654D5">
        <w:rPr>
          <w:rFonts w:eastAsia="Times New Roman"/>
          <w:lang w:eastAsia="cs-CZ"/>
        </w:rPr>
        <w:t>inkluze žáků s odlišným mateřským jazykem</w:t>
      </w:r>
      <w:r w:rsidR="00500AD9">
        <w:rPr>
          <w:rFonts w:eastAsia="Times New Roman"/>
          <w:lang w:eastAsia="cs-CZ"/>
        </w:rPr>
        <w:t>,</w:t>
      </w:r>
      <w:r w:rsidR="005654D5">
        <w:rPr>
          <w:rFonts w:eastAsia="Times New Roman"/>
          <w:lang w:eastAsia="cs-CZ"/>
        </w:rPr>
        <w:t xml:space="preserve"> než je u majoritní populace žáků</w:t>
      </w:r>
      <w:r w:rsidR="00BC5DC2">
        <w:rPr>
          <w:rFonts w:eastAsia="Times New Roman"/>
          <w:lang w:eastAsia="cs-CZ"/>
        </w:rPr>
        <w:t>,</w:t>
      </w:r>
      <w:r>
        <w:t xml:space="preserve">a pomoc s jejich </w:t>
      </w:r>
      <w:r w:rsidR="005654D5">
        <w:t xml:space="preserve">případným </w:t>
      </w:r>
      <w:r>
        <w:t>začleněním do třídních kolektivů</w:t>
      </w:r>
      <w:r w:rsidR="005654D5">
        <w:t xml:space="preserve"> (zapojení dvojjazyčných školních asistentů do výuky i mimoškolních aktivit, doučování, kurzy Čj jako druhého jazyka)</w:t>
      </w:r>
      <w:r>
        <w:t xml:space="preserve">. Dalším cílem projektu je </w:t>
      </w:r>
      <w:r w:rsidR="005654D5" w:rsidRPr="005654D5">
        <w:t xml:space="preserve">multikulturní vzdělávání všech žáků školy </w:t>
      </w:r>
      <w:r w:rsidR="005654D5">
        <w:t xml:space="preserve">prostřednictvím </w:t>
      </w:r>
      <w:r>
        <w:t>realizace volnočasových aktivit(</w:t>
      </w:r>
      <w:r w:rsidR="00500AD9">
        <w:t xml:space="preserve">volnočasové </w:t>
      </w:r>
      <w:r>
        <w:t>klub</w:t>
      </w:r>
      <w:r w:rsidR="005654D5">
        <w:t>y s multikulturním zaměřením</w:t>
      </w:r>
      <w:r>
        <w:t xml:space="preserve">) </w:t>
      </w:r>
      <w:r w:rsidR="005654D5">
        <w:t>a rozvíjení klíčových</w:t>
      </w:r>
      <w:r>
        <w:t xml:space="preserve"> kompetenc</w:t>
      </w:r>
      <w:r w:rsidR="005654D5">
        <w:t>í i v samotné výuce (projektová výuka zaměřená na multikulturalitu</w:t>
      </w:r>
      <w:r w:rsidR="00BC5DC2">
        <w:t xml:space="preserve"> naší společnosti</w:t>
      </w:r>
      <w:r w:rsidR="005654D5">
        <w:t>)</w:t>
      </w:r>
      <w:r>
        <w:t xml:space="preserve">. Takto získané znalosti, dovednosti a kompetence mohou </w:t>
      </w:r>
      <w:r w:rsidR="00500AD9">
        <w:t xml:space="preserve">všichni </w:t>
      </w:r>
      <w:r>
        <w:t>žáci uplatnit i v povinné složce vzdělávání.</w:t>
      </w:r>
      <w:r w:rsidR="00500AD9">
        <w:t xml:space="preserve"> Všechny</w:t>
      </w:r>
      <w:r>
        <w:t xml:space="preserve"> aktivity navštěvují žáci bez rozdílu </w:t>
      </w:r>
      <w:r w:rsidR="005654D5">
        <w:t>svého mateřského jazyka a národnosti</w:t>
      </w:r>
      <w:r>
        <w:t>.</w:t>
      </w:r>
    </w:p>
    <w:sectPr w:rsidR="00B405BC" w:rsidRPr="00CD3375" w:rsidSect="00A33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635" w:rsidRDefault="00F16635" w:rsidP="00B405BC">
      <w:pPr>
        <w:spacing w:after="0" w:line="240" w:lineRule="auto"/>
      </w:pPr>
      <w:r>
        <w:separator/>
      </w:r>
    </w:p>
  </w:endnote>
  <w:endnote w:type="continuationSeparator" w:id="1">
    <w:p w:rsidR="00F16635" w:rsidRDefault="00F16635" w:rsidP="00B4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635" w:rsidRDefault="00F16635" w:rsidP="00B405BC">
      <w:pPr>
        <w:spacing w:after="0" w:line="240" w:lineRule="auto"/>
      </w:pPr>
      <w:r>
        <w:separator/>
      </w:r>
    </w:p>
  </w:footnote>
  <w:footnote w:type="continuationSeparator" w:id="1">
    <w:p w:rsidR="00F16635" w:rsidRDefault="00F16635" w:rsidP="00B40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0083"/>
    <w:multiLevelType w:val="hybridMultilevel"/>
    <w:tmpl w:val="ED406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89444F"/>
    <w:multiLevelType w:val="hybridMultilevel"/>
    <w:tmpl w:val="962694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B2AC4"/>
    <w:rsid w:val="00000D14"/>
    <w:rsid w:val="00000D5E"/>
    <w:rsid w:val="000A4A04"/>
    <w:rsid w:val="002F0555"/>
    <w:rsid w:val="004A3C0B"/>
    <w:rsid w:val="00500AD9"/>
    <w:rsid w:val="00564AA5"/>
    <w:rsid w:val="005654D5"/>
    <w:rsid w:val="00604FEB"/>
    <w:rsid w:val="008F6CF0"/>
    <w:rsid w:val="00A33AFD"/>
    <w:rsid w:val="00A36C36"/>
    <w:rsid w:val="00B405BC"/>
    <w:rsid w:val="00BB2AC4"/>
    <w:rsid w:val="00BC5DC2"/>
    <w:rsid w:val="00D82177"/>
    <w:rsid w:val="00F16635"/>
    <w:rsid w:val="00F750D8"/>
    <w:rsid w:val="00F84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5BC"/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0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05BC"/>
  </w:style>
  <w:style w:type="paragraph" w:styleId="Zpat">
    <w:name w:val="footer"/>
    <w:basedOn w:val="Normln"/>
    <w:link w:val="ZpatChar"/>
    <w:uiPriority w:val="99"/>
    <w:unhideWhenUsed/>
    <w:rsid w:val="00B40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05BC"/>
  </w:style>
  <w:style w:type="paragraph" w:styleId="Odstavecseseznamem">
    <w:name w:val="List Paragraph"/>
    <w:basedOn w:val="Normln"/>
    <w:uiPriority w:val="34"/>
    <w:qFormat/>
    <w:rsid w:val="00B405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5BC"/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0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05BC"/>
  </w:style>
  <w:style w:type="paragraph" w:styleId="Zpat">
    <w:name w:val="footer"/>
    <w:basedOn w:val="Normln"/>
    <w:link w:val="ZpatChar"/>
    <w:uiPriority w:val="99"/>
    <w:unhideWhenUsed/>
    <w:rsid w:val="00B40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05BC"/>
  </w:style>
  <w:style w:type="paragraph" w:styleId="Odstavecseseznamem">
    <w:name w:val="List Paragraph"/>
    <w:basedOn w:val="Normln"/>
    <w:uiPriority w:val="34"/>
    <w:qFormat/>
    <w:rsid w:val="00B405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Dvořák</dc:creator>
  <cp:keywords/>
  <dc:description/>
  <cp:lastModifiedBy>Ivana</cp:lastModifiedBy>
  <cp:revision>3</cp:revision>
  <dcterms:created xsi:type="dcterms:W3CDTF">2020-09-29T12:30:00Z</dcterms:created>
  <dcterms:modified xsi:type="dcterms:W3CDTF">2020-09-29T12:30:00Z</dcterms:modified>
</cp:coreProperties>
</file>